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25E36" w14:textId="77777777" w:rsidR="00D4455A" w:rsidRDefault="00D4455A" w:rsidP="007D3751">
      <w:pPr>
        <w:rPr>
          <w:b/>
          <w:color w:val="7F7F7F" w:themeColor="text1" w:themeTint="80"/>
        </w:rPr>
      </w:pPr>
    </w:p>
    <w:p w14:paraId="157F71C7" w14:textId="77777777" w:rsidR="001251E6" w:rsidRDefault="001251E6" w:rsidP="00D4455A">
      <w:pPr>
        <w:jc w:val="right"/>
        <w:rPr>
          <w:rFonts w:cstheme="minorHAnsi"/>
          <w:color w:val="000000" w:themeColor="text1"/>
        </w:rPr>
      </w:pPr>
    </w:p>
    <w:p w14:paraId="50EFC3F2" w14:textId="124DFA44" w:rsidR="008417A1" w:rsidRPr="00D4455A" w:rsidRDefault="002B49A2" w:rsidP="00D4455A">
      <w:pPr>
        <w:jc w:val="right"/>
        <w:rPr>
          <w:rFonts w:cstheme="minorHAnsi"/>
          <w:color w:val="000000" w:themeColor="text1"/>
        </w:rPr>
      </w:pPr>
      <w:r w:rsidRPr="00D4455A">
        <w:rPr>
          <w:rFonts w:cstheme="minorHAnsi"/>
          <w:color w:val="000000" w:themeColor="text1"/>
        </w:rPr>
        <w:t>Madrid, 2</w:t>
      </w:r>
      <w:r w:rsidR="00051326">
        <w:rPr>
          <w:rFonts w:cstheme="minorHAnsi"/>
          <w:color w:val="000000" w:themeColor="text1"/>
        </w:rPr>
        <w:t>2</w:t>
      </w:r>
      <w:r w:rsidRPr="00D4455A">
        <w:rPr>
          <w:rFonts w:cstheme="minorHAnsi"/>
          <w:color w:val="000000" w:themeColor="text1"/>
        </w:rPr>
        <w:t xml:space="preserve"> de mayo de 2020</w:t>
      </w:r>
    </w:p>
    <w:p w14:paraId="1439D9A7" w14:textId="77777777" w:rsidR="001251E6" w:rsidRDefault="001251E6" w:rsidP="00D4455A">
      <w:pPr>
        <w:rPr>
          <w:rFonts w:cstheme="minorHAnsi"/>
          <w:color w:val="000000" w:themeColor="text1"/>
        </w:rPr>
      </w:pPr>
    </w:p>
    <w:p w14:paraId="5651F612" w14:textId="1583DACD" w:rsidR="008417A1" w:rsidRPr="00D4455A" w:rsidRDefault="00BF38D6" w:rsidP="00D4455A">
      <w:pPr>
        <w:rPr>
          <w:rFonts w:cstheme="minorHAnsi"/>
          <w:color w:val="000000" w:themeColor="text1"/>
        </w:rPr>
      </w:pPr>
      <w:r w:rsidRPr="00D4455A">
        <w:rPr>
          <w:rFonts w:cstheme="minorHAnsi"/>
          <w:color w:val="000000" w:themeColor="text1"/>
        </w:rPr>
        <w:t>Estima</w:t>
      </w:r>
      <w:r w:rsidR="00051326">
        <w:rPr>
          <w:rFonts w:cstheme="minorHAnsi"/>
          <w:color w:val="000000" w:themeColor="text1"/>
        </w:rPr>
        <w:t>d</w:t>
      </w:r>
      <w:r w:rsidR="008002A4">
        <w:rPr>
          <w:rFonts w:cstheme="minorHAnsi"/>
          <w:color w:val="000000" w:themeColor="text1"/>
        </w:rPr>
        <w:t>o José Antonio</w:t>
      </w:r>
      <w:r w:rsidR="007776B5" w:rsidRPr="00D4455A">
        <w:rPr>
          <w:rFonts w:cstheme="minorHAnsi"/>
          <w:color w:val="000000" w:themeColor="text1"/>
        </w:rPr>
        <w:t>,</w:t>
      </w:r>
    </w:p>
    <w:p w14:paraId="3E77AC2D" w14:textId="048214A2" w:rsidR="001251E6" w:rsidRDefault="00360401" w:rsidP="001251E6">
      <w:pPr>
        <w:tabs>
          <w:tab w:val="left" w:pos="142"/>
        </w:tabs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 xml:space="preserve">A través de la presente confirmo la adhesión de </w:t>
      </w:r>
      <w:r w:rsidR="008E31F3">
        <w:rPr>
          <w:rFonts w:ascii="Calibri" w:eastAsia="Times New Roman" w:hAnsi="Calibri" w:cs="Times New Roman"/>
          <w:color w:val="000000"/>
          <w:lang w:eastAsia="es-ES"/>
        </w:rPr>
        <w:t>_____________</w:t>
      </w:r>
      <w:bookmarkStart w:id="0" w:name="_GoBack"/>
      <w:bookmarkEnd w:id="0"/>
      <w:r w:rsidR="007D3751">
        <w:rPr>
          <w:rFonts w:ascii="Calibri" w:eastAsia="Times New Roman" w:hAnsi="Calibri" w:cs="Times New Roman"/>
          <w:color w:val="000000"/>
          <w:lang w:eastAsia="es-ES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al </w:t>
      </w:r>
      <w:r w:rsidR="00851E19">
        <w:rPr>
          <w:rFonts w:ascii="Calibri" w:eastAsia="Times New Roman" w:hAnsi="Calibri" w:cs="Times New Roman"/>
          <w:color w:val="000000"/>
          <w:lang w:eastAsia="es-ES"/>
        </w:rPr>
        <w:t>M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anifiesto para solicitar la conmemoración del </w:t>
      </w:r>
      <w:r w:rsidR="00851E19">
        <w:rPr>
          <w:rFonts w:ascii="Calibri" w:eastAsia="Times New Roman" w:hAnsi="Calibri" w:cs="Times New Roman"/>
          <w:color w:val="000000"/>
          <w:lang w:eastAsia="es-ES"/>
        </w:rPr>
        <w:t>“</w:t>
      </w:r>
      <w:r>
        <w:rPr>
          <w:rFonts w:ascii="Calibri" w:eastAsia="Times New Roman" w:hAnsi="Calibri" w:cs="Times New Roman"/>
          <w:color w:val="000000"/>
          <w:lang w:eastAsia="es-ES"/>
        </w:rPr>
        <w:t>Día del Niño</w:t>
      </w:r>
      <w:r w:rsidR="00851E19">
        <w:rPr>
          <w:rFonts w:ascii="Calibri" w:eastAsia="Times New Roman" w:hAnsi="Calibri" w:cs="Times New Roman"/>
          <w:color w:val="000000"/>
          <w:lang w:eastAsia="es-ES"/>
        </w:rPr>
        <w:t>”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 impulsado por la Asociación Española de Fabricante</w:t>
      </w:r>
      <w:r w:rsidR="00851E19">
        <w:rPr>
          <w:rFonts w:ascii="Calibri" w:eastAsia="Times New Roman" w:hAnsi="Calibri" w:cs="Times New Roman"/>
          <w:color w:val="000000"/>
          <w:lang w:eastAsia="es-ES"/>
        </w:rPr>
        <w:t>s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 de Juguetes y la Fundación Crecer Jugando</w:t>
      </w:r>
      <w:r w:rsidR="007D3751">
        <w:rPr>
          <w:rFonts w:ascii="Calibri" w:eastAsia="Times New Roman" w:hAnsi="Calibri" w:cs="Times New Roman"/>
          <w:color w:val="000000"/>
          <w:lang w:eastAsia="es-ES"/>
        </w:rPr>
        <w:t xml:space="preserve">. </w:t>
      </w:r>
    </w:p>
    <w:p w14:paraId="3296D41D" w14:textId="3498ECF9" w:rsidR="00D4455A" w:rsidRDefault="00D4455A" w:rsidP="00D4455A">
      <w:pPr>
        <w:pStyle w:val="Sinespaciado"/>
      </w:pPr>
    </w:p>
    <w:p w14:paraId="6E386632" w14:textId="7E6DB1E0" w:rsidR="00051326" w:rsidRDefault="00360401" w:rsidP="00D4455A">
      <w:pPr>
        <w:pStyle w:val="Sinespaciado"/>
      </w:pPr>
      <w:r>
        <w:t xml:space="preserve">Atentamente, </w:t>
      </w:r>
    </w:p>
    <w:p w14:paraId="4BBACA6B" w14:textId="73936BA2" w:rsidR="00881A1A" w:rsidRDefault="008E31F3" w:rsidP="00D4455A">
      <w:pPr>
        <w:pStyle w:val="Sinespaciado"/>
      </w:pPr>
      <w:r>
        <w:t>________________</w:t>
      </w:r>
    </w:p>
    <w:p w14:paraId="21894F50" w14:textId="7E3B8D22" w:rsidR="008E03A9" w:rsidRPr="00D4455A" w:rsidRDefault="008E03A9" w:rsidP="00D4455A">
      <w:pPr>
        <w:pStyle w:val="Sinespaciado"/>
      </w:pPr>
    </w:p>
    <w:sectPr w:rsidR="008E03A9" w:rsidRPr="00D4455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18719" w14:textId="77777777" w:rsidR="008267BC" w:rsidRDefault="008267BC" w:rsidP="00702847">
      <w:pPr>
        <w:spacing w:after="0" w:line="240" w:lineRule="auto"/>
      </w:pPr>
      <w:r>
        <w:separator/>
      </w:r>
    </w:p>
  </w:endnote>
  <w:endnote w:type="continuationSeparator" w:id="0">
    <w:p w14:paraId="44AD3D19" w14:textId="77777777" w:rsidR="008267BC" w:rsidRDefault="008267BC" w:rsidP="00702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1D71A" w14:textId="77777777" w:rsidR="008267BC" w:rsidRDefault="008267BC" w:rsidP="00702847">
      <w:pPr>
        <w:spacing w:after="0" w:line="240" w:lineRule="auto"/>
      </w:pPr>
      <w:r>
        <w:separator/>
      </w:r>
    </w:p>
  </w:footnote>
  <w:footnote w:type="continuationSeparator" w:id="0">
    <w:p w14:paraId="33E04B53" w14:textId="77777777" w:rsidR="008267BC" w:rsidRDefault="008267BC" w:rsidP="00702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B4F56" w14:textId="1FA742CC" w:rsidR="00702847" w:rsidRDefault="002B47D9" w:rsidP="00702847">
    <w:pPr>
      <w:pStyle w:val="Encabezado"/>
    </w:pPr>
    <w:r>
      <w:rPr>
        <w:b/>
        <w:noProof/>
        <w:color w:val="7F7F7F" w:themeColor="text1" w:themeTint="80"/>
      </w:rPr>
      <w:drawing>
        <wp:anchor distT="0" distB="0" distL="114300" distR="114300" simplePos="0" relativeHeight="251659264" behindDoc="0" locked="0" layoutInCell="1" allowOverlap="1" wp14:anchorId="5207F93F" wp14:editId="2F5F75D4">
          <wp:simplePos x="0" y="0"/>
          <wp:positionH relativeFrom="margin">
            <wp:posOffset>4771390</wp:posOffset>
          </wp:positionH>
          <wp:positionV relativeFrom="margin">
            <wp:posOffset>-299668</wp:posOffset>
          </wp:positionV>
          <wp:extent cx="619760" cy="632460"/>
          <wp:effectExtent l="0" t="0" r="889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jarita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760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color w:val="7F7F7F" w:themeColor="text1" w:themeTint="80"/>
      </w:rPr>
      <w:drawing>
        <wp:anchor distT="0" distB="0" distL="114300" distR="114300" simplePos="0" relativeHeight="251658240" behindDoc="0" locked="0" layoutInCell="1" allowOverlap="1" wp14:anchorId="795ADD4C" wp14:editId="0415393E">
          <wp:simplePos x="0" y="0"/>
          <wp:positionH relativeFrom="margin">
            <wp:posOffset>-12065</wp:posOffset>
          </wp:positionH>
          <wp:positionV relativeFrom="margin">
            <wp:posOffset>-389551</wp:posOffset>
          </wp:positionV>
          <wp:extent cx="1000125" cy="848995"/>
          <wp:effectExtent l="0" t="0" r="9525" b="825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NDACIÓN CRECER JUGAN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0125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2847">
      <w:rPr>
        <w:b/>
        <w:noProof/>
        <w:color w:val="7F7F7F" w:themeColor="text1" w:themeTint="80"/>
      </w:rPr>
      <w:t xml:space="preserve">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A1"/>
    <w:rsid w:val="00051326"/>
    <w:rsid w:val="00055504"/>
    <w:rsid w:val="000933D9"/>
    <w:rsid w:val="000D0895"/>
    <w:rsid w:val="001251E6"/>
    <w:rsid w:val="001507AD"/>
    <w:rsid w:val="001555A0"/>
    <w:rsid w:val="00163160"/>
    <w:rsid w:val="00195C9A"/>
    <w:rsid w:val="001F1E50"/>
    <w:rsid w:val="00224C93"/>
    <w:rsid w:val="002B47D9"/>
    <w:rsid w:val="002B49A2"/>
    <w:rsid w:val="002D6470"/>
    <w:rsid w:val="00332060"/>
    <w:rsid w:val="00360401"/>
    <w:rsid w:val="003E0E1D"/>
    <w:rsid w:val="00402BAE"/>
    <w:rsid w:val="0044000C"/>
    <w:rsid w:val="004401C9"/>
    <w:rsid w:val="00541DF1"/>
    <w:rsid w:val="00562999"/>
    <w:rsid w:val="005B48F5"/>
    <w:rsid w:val="005D7ED7"/>
    <w:rsid w:val="00627F5C"/>
    <w:rsid w:val="006574A0"/>
    <w:rsid w:val="00702847"/>
    <w:rsid w:val="007776B5"/>
    <w:rsid w:val="007D3751"/>
    <w:rsid w:val="008002A4"/>
    <w:rsid w:val="00816149"/>
    <w:rsid w:val="008267BC"/>
    <w:rsid w:val="008417A1"/>
    <w:rsid w:val="00851E19"/>
    <w:rsid w:val="00881A1A"/>
    <w:rsid w:val="00891AC2"/>
    <w:rsid w:val="008E03A9"/>
    <w:rsid w:val="008E31F3"/>
    <w:rsid w:val="008F56FB"/>
    <w:rsid w:val="009E30EE"/>
    <w:rsid w:val="00BF38D6"/>
    <w:rsid w:val="00D4455A"/>
    <w:rsid w:val="00DB7389"/>
    <w:rsid w:val="00E046F1"/>
    <w:rsid w:val="00E2424E"/>
    <w:rsid w:val="00E5519C"/>
    <w:rsid w:val="00F115C5"/>
    <w:rsid w:val="00F242D0"/>
    <w:rsid w:val="00F277FD"/>
    <w:rsid w:val="00F56B5D"/>
    <w:rsid w:val="00FA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A35392"/>
  <w15:docId w15:val="{8ABCFB4C-4B34-C148-B5C1-74B30F8C5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7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2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2847"/>
  </w:style>
  <w:style w:type="paragraph" w:styleId="Piedepgina">
    <w:name w:val="footer"/>
    <w:basedOn w:val="Normal"/>
    <w:link w:val="PiedepginaCar"/>
    <w:uiPriority w:val="99"/>
    <w:unhideWhenUsed/>
    <w:rsid w:val="00702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847"/>
  </w:style>
  <w:style w:type="paragraph" w:styleId="Sinespaciado">
    <w:name w:val="No Spacing"/>
    <w:uiPriority w:val="1"/>
    <w:qFormat/>
    <w:rsid w:val="00D4455A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D445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3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acosta</dc:creator>
  <cp:keywords/>
  <dc:description/>
  <cp:lastModifiedBy>Marta</cp:lastModifiedBy>
  <cp:revision>3</cp:revision>
  <dcterms:created xsi:type="dcterms:W3CDTF">2020-05-26T07:43:00Z</dcterms:created>
  <dcterms:modified xsi:type="dcterms:W3CDTF">2020-05-27T07:16:00Z</dcterms:modified>
</cp:coreProperties>
</file>